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25" w:rsidRPr="00CE5092" w:rsidRDefault="00441325" w:rsidP="00441325">
      <w:pPr>
        <w:rPr>
          <w:rFonts w:ascii="Calibri" w:hAnsi="Calibri" w:cs="Arial"/>
          <w:sz w:val="22"/>
          <w:szCs w:val="22"/>
        </w:rPr>
      </w:pPr>
    </w:p>
    <w:p w:rsidR="00441325" w:rsidRPr="00CE5092" w:rsidRDefault="00441325" w:rsidP="00441325">
      <w:pPr>
        <w:rPr>
          <w:rFonts w:ascii="Calibri" w:hAnsi="Calibri" w:cs="Arial"/>
          <w:sz w:val="22"/>
          <w:szCs w:val="22"/>
        </w:rPr>
      </w:pPr>
      <w:r w:rsidRPr="00CE5092">
        <w:rPr>
          <w:rFonts w:ascii="Calibri" w:hAnsi="Calibri" w:cs="Arial"/>
          <w:sz w:val="22"/>
          <w:szCs w:val="22"/>
        </w:rPr>
        <w:t>…………………</w:t>
      </w:r>
      <w:r w:rsidR="003938D4">
        <w:rPr>
          <w:rFonts w:ascii="Calibri" w:hAnsi="Calibri" w:cs="Arial"/>
          <w:sz w:val="22"/>
          <w:szCs w:val="22"/>
        </w:rPr>
        <w:t>……………….</w:t>
      </w:r>
      <w:bookmarkStart w:id="0" w:name="_GoBack"/>
      <w:bookmarkEnd w:id="0"/>
      <w:r w:rsidRPr="00CE5092">
        <w:rPr>
          <w:rFonts w:ascii="Calibri" w:hAnsi="Calibri" w:cs="Arial"/>
          <w:sz w:val="22"/>
          <w:szCs w:val="22"/>
        </w:rPr>
        <w:t>…………………</w:t>
      </w:r>
    </w:p>
    <w:p w:rsidR="00441325" w:rsidRPr="00CE5092" w:rsidRDefault="00441325" w:rsidP="00441325">
      <w:pPr>
        <w:rPr>
          <w:rFonts w:ascii="Calibri" w:hAnsi="Calibri" w:cs="Arial"/>
          <w:sz w:val="22"/>
          <w:szCs w:val="22"/>
        </w:rPr>
      </w:pPr>
      <w:r w:rsidRPr="00CE5092">
        <w:rPr>
          <w:rFonts w:ascii="Calibri" w:hAnsi="Calibri" w:cs="Arial"/>
          <w:sz w:val="22"/>
          <w:szCs w:val="22"/>
        </w:rPr>
        <w:t>PIECZĘĆ Wykonawcy/Wykonawców</w:t>
      </w:r>
    </w:p>
    <w:p w:rsidR="00441325" w:rsidRPr="00CE5092" w:rsidRDefault="00441325" w:rsidP="00441325">
      <w:pPr>
        <w:jc w:val="center"/>
        <w:rPr>
          <w:rFonts w:ascii="Calibri" w:hAnsi="Calibri" w:cs="Arial"/>
          <w:b/>
          <w:sz w:val="22"/>
          <w:szCs w:val="22"/>
        </w:rPr>
      </w:pPr>
    </w:p>
    <w:p w:rsidR="00441325" w:rsidRPr="00CE5092" w:rsidRDefault="00441325" w:rsidP="00441325">
      <w:pPr>
        <w:jc w:val="center"/>
        <w:rPr>
          <w:rFonts w:ascii="Calibri" w:hAnsi="Calibri" w:cs="Arial"/>
          <w:b/>
          <w:sz w:val="22"/>
          <w:szCs w:val="22"/>
        </w:rPr>
      </w:pPr>
    </w:p>
    <w:p w:rsidR="00441325" w:rsidRPr="00CE5092" w:rsidRDefault="00441325" w:rsidP="00441325">
      <w:pPr>
        <w:jc w:val="center"/>
        <w:rPr>
          <w:rFonts w:ascii="Calibri" w:hAnsi="Calibri" w:cs="Arial"/>
          <w:b/>
          <w:sz w:val="22"/>
          <w:szCs w:val="22"/>
        </w:rPr>
      </w:pPr>
    </w:p>
    <w:p w:rsidR="00441325" w:rsidRPr="00CE5092" w:rsidRDefault="00441325" w:rsidP="00441325">
      <w:pPr>
        <w:jc w:val="center"/>
        <w:rPr>
          <w:rFonts w:ascii="Calibri" w:hAnsi="Calibri" w:cs="Calibri"/>
          <w:b/>
          <w:sz w:val="22"/>
          <w:szCs w:val="22"/>
        </w:rPr>
      </w:pPr>
      <w:r w:rsidRPr="00CE5092">
        <w:rPr>
          <w:rFonts w:ascii="Calibri" w:hAnsi="Calibri" w:cs="Calibri"/>
          <w:b/>
          <w:sz w:val="22"/>
          <w:szCs w:val="22"/>
        </w:rPr>
        <w:t>Oświadczenie Wykonawcy</w:t>
      </w:r>
    </w:p>
    <w:p w:rsidR="00441325" w:rsidRPr="00CE5092" w:rsidRDefault="00441325" w:rsidP="00441325">
      <w:pPr>
        <w:jc w:val="center"/>
        <w:rPr>
          <w:rFonts w:ascii="Calibri" w:hAnsi="Calibri" w:cs="Calibri"/>
          <w:b/>
          <w:sz w:val="22"/>
          <w:szCs w:val="22"/>
        </w:rPr>
      </w:pPr>
      <w:r w:rsidRPr="00CE5092">
        <w:rPr>
          <w:rFonts w:ascii="Calibri" w:hAnsi="Calibri" w:cs="Calibri"/>
          <w:b/>
          <w:sz w:val="22"/>
          <w:szCs w:val="22"/>
        </w:rPr>
        <w:t>składane na podstawie art. 25a ust. 1 ustawy z dnia 29 stycznia 2004 r.</w:t>
      </w:r>
    </w:p>
    <w:p w:rsidR="00441325" w:rsidRPr="00CE5092" w:rsidRDefault="00441325" w:rsidP="00441325">
      <w:pPr>
        <w:jc w:val="center"/>
        <w:rPr>
          <w:rFonts w:ascii="Calibri" w:hAnsi="Calibri" w:cs="Calibri"/>
          <w:b/>
          <w:sz w:val="22"/>
          <w:szCs w:val="22"/>
        </w:rPr>
      </w:pPr>
      <w:r w:rsidRPr="00CE5092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:rsidR="00441325" w:rsidRPr="00CE5092" w:rsidRDefault="00441325" w:rsidP="00441325">
      <w:pPr>
        <w:jc w:val="center"/>
        <w:rPr>
          <w:rFonts w:ascii="Calibri" w:hAnsi="Calibri" w:cs="Calibri"/>
          <w:b/>
          <w:sz w:val="22"/>
          <w:szCs w:val="22"/>
        </w:rPr>
      </w:pPr>
      <w:r w:rsidRPr="00CE5092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:rsidR="00441325" w:rsidRPr="00CE5092" w:rsidRDefault="00441325" w:rsidP="00441325">
      <w:pPr>
        <w:jc w:val="center"/>
        <w:rPr>
          <w:rFonts w:ascii="Calibri" w:hAnsi="Calibri" w:cs="Arial"/>
          <w:sz w:val="22"/>
          <w:szCs w:val="22"/>
        </w:rPr>
      </w:pPr>
      <w:r w:rsidRPr="00CE5092">
        <w:rPr>
          <w:rFonts w:ascii="Calibri" w:hAnsi="Calibri" w:cs="Arial"/>
          <w:sz w:val="22"/>
          <w:szCs w:val="22"/>
        </w:rPr>
        <w:t>w trybie przetargu nieograniczonego na:</w:t>
      </w:r>
    </w:p>
    <w:p w:rsidR="00441325" w:rsidRPr="00CE5092" w:rsidRDefault="00441325" w:rsidP="00441325">
      <w:pPr>
        <w:pStyle w:val="Zwykytekst3"/>
        <w:rPr>
          <w:b/>
          <w:color w:val="auto"/>
          <w:sz w:val="22"/>
          <w:szCs w:val="22"/>
        </w:rPr>
      </w:pPr>
    </w:p>
    <w:p w:rsidR="00441325" w:rsidRPr="00CE5092" w:rsidRDefault="00CE5092" w:rsidP="00CE5092">
      <w:pPr>
        <w:shd w:val="clear" w:color="auto" w:fill="FFFFFF"/>
        <w:spacing w:line="274" w:lineRule="exact"/>
        <w:jc w:val="center"/>
        <w:rPr>
          <w:rFonts w:ascii="Calibri" w:hAnsi="Calibri"/>
          <w:b/>
          <w:sz w:val="22"/>
          <w:szCs w:val="22"/>
        </w:rPr>
      </w:pPr>
      <w:r w:rsidRPr="00CE5092">
        <w:rPr>
          <w:rFonts w:ascii="Calibri" w:hAnsi="Calibri"/>
          <w:b/>
          <w:sz w:val="22"/>
          <w:szCs w:val="22"/>
        </w:rPr>
        <w:t>Ubezpieczenie pojazdów</w:t>
      </w:r>
      <w:r w:rsidR="00441325" w:rsidRPr="00CE5092">
        <w:rPr>
          <w:rFonts w:ascii="Calibri" w:hAnsi="Calibri"/>
          <w:b/>
          <w:sz w:val="22"/>
          <w:szCs w:val="22"/>
        </w:rPr>
        <w:t xml:space="preserve"> Piotrkowskich Wodociągów i Kanalizacji Sp. z o.o.</w:t>
      </w:r>
    </w:p>
    <w:p w:rsidR="00441325" w:rsidRPr="00CE5092" w:rsidRDefault="00441325" w:rsidP="00441325">
      <w:pPr>
        <w:pStyle w:val="NormalnyWeb"/>
        <w:spacing w:before="0" w:after="0"/>
        <w:ind w:left="709"/>
        <w:jc w:val="center"/>
        <w:rPr>
          <w:rFonts w:ascii="Calibri" w:hAnsi="Calibri" w:cs="Calibri"/>
          <w:b/>
          <w:sz w:val="22"/>
          <w:szCs w:val="22"/>
        </w:rPr>
      </w:pPr>
    </w:p>
    <w:p w:rsidR="00441325" w:rsidRPr="00CE5092" w:rsidRDefault="00441325" w:rsidP="00441325">
      <w:pPr>
        <w:rPr>
          <w:rFonts w:ascii="Calibri" w:hAnsi="Calibri" w:cs="Arial"/>
          <w:b/>
          <w:sz w:val="22"/>
          <w:szCs w:val="22"/>
        </w:rPr>
      </w:pP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 w:cs="Arial"/>
          <w:b/>
          <w:sz w:val="22"/>
          <w:szCs w:val="22"/>
        </w:rPr>
      </w:pPr>
      <w:r w:rsidRPr="00CE5092">
        <w:rPr>
          <w:rFonts w:ascii="Calibri" w:hAnsi="Calibri" w:cs="Arial"/>
          <w:sz w:val="22"/>
          <w:szCs w:val="22"/>
        </w:rPr>
        <w:t>Nr referencyjny nadany sprawie przez Zamawiającego</w:t>
      </w:r>
      <w:r w:rsidR="00CE5092">
        <w:rPr>
          <w:rFonts w:ascii="Calibri" w:hAnsi="Calibri" w:cs="Arial"/>
          <w:b/>
          <w:sz w:val="22"/>
          <w:szCs w:val="22"/>
        </w:rPr>
        <w:t xml:space="preserve">: </w:t>
      </w:r>
      <w:r w:rsidR="00447745" w:rsidRPr="00447745">
        <w:rPr>
          <w:rFonts w:ascii="Calibri" w:hAnsi="Calibri" w:cs="Arial"/>
          <w:b/>
          <w:sz w:val="22"/>
          <w:szCs w:val="22"/>
        </w:rPr>
        <w:t>DO.3201-7/2018</w:t>
      </w: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/>
          <w:sz w:val="22"/>
          <w:szCs w:val="22"/>
        </w:rPr>
      </w:pPr>
    </w:p>
    <w:p w:rsidR="00441325" w:rsidRPr="00CE5092" w:rsidRDefault="00441325" w:rsidP="00441325">
      <w:pPr>
        <w:numPr>
          <w:ilvl w:val="2"/>
          <w:numId w:val="1"/>
        </w:numPr>
        <w:autoSpaceDE w:val="0"/>
        <w:ind w:left="284" w:hanging="284"/>
        <w:rPr>
          <w:rFonts w:ascii="Calibri" w:hAnsi="Calibri"/>
          <w:b/>
          <w:sz w:val="22"/>
          <w:szCs w:val="22"/>
        </w:rPr>
      </w:pPr>
      <w:r w:rsidRPr="00CE5092">
        <w:rPr>
          <w:rFonts w:ascii="Calibri" w:hAnsi="Calibri"/>
          <w:b/>
          <w:sz w:val="22"/>
          <w:szCs w:val="22"/>
        </w:rPr>
        <w:t>Zamawiający:</w:t>
      </w:r>
    </w:p>
    <w:p w:rsidR="00441325" w:rsidRPr="00CE5092" w:rsidRDefault="00441325" w:rsidP="00441325">
      <w:pPr>
        <w:autoSpaceDE w:val="0"/>
        <w:ind w:left="284"/>
        <w:rPr>
          <w:rFonts w:ascii="Calibri" w:hAnsi="Calibri"/>
          <w:b/>
          <w:sz w:val="22"/>
          <w:szCs w:val="22"/>
        </w:rPr>
      </w:pP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CE5092">
        <w:rPr>
          <w:rFonts w:ascii="Calibri" w:hAnsi="Calibri"/>
          <w:bCs/>
          <w:sz w:val="22"/>
          <w:szCs w:val="22"/>
        </w:rPr>
        <w:t xml:space="preserve">      Piotrkowskie Wodociągi i Kanalizacja Sp. z o.o.</w:t>
      </w: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CE5092">
        <w:rPr>
          <w:rFonts w:ascii="Calibri" w:hAnsi="Calibri"/>
          <w:bCs/>
          <w:sz w:val="22"/>
          <w:szCs w:val="22"/>
        </w:rPr>
        <w:t xml:space="preserve">      97-300 Piotrków Trybunalski</w:t>
      </w: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CE5092">
        <w:rPr>
          <w:rFonts w:ascii="Calibri" w:hAnsi="Calibri"/>
          <w:bCs/>
          <w:sz w:val="22"/>
          <w:szCs w:val="22"/>
        </w:rPr>
        <w:t xml:space="preserve">      ul. Przemysłowa 4</w:t>
      </w:r>
    </w:p>
    <w:p w:rsidR="00441325" w:rsidRPr="00CE5092" w:rsidRDefault="00441325" w:rsidP="00441325">
      <w:pPr>
        <w:autoSpaceDE w:val="0"/>
        <w:ind w:left="284"/>
        <w:rPr>
          <w:rFonts w:ascii="Calibri" w:hAnsi="Calibri"/>
          <w:b/>
          <w:sz w:val="22"/>
          <w:szCs w:val="22"/>
        </w:rPr>
      </w:pPr>
    </w:p>
    <w:p w:rsidR="00441325" w:rsidRPr="00CE5092" w:rsidRDefault="00441325" w:rsidP="00441325">
      <w:pPr>
        <w:numPr>
          <w:ilvl w:val="2"/>
          <w:numId w:val="1"/>
        </w:numPr>
        <w:autoSpaceDE w:val="0"/>
        <w:ind w:left="284" w:hanging="284"/>
        <w:rPr>
          <w:rFonts w:ascii="Calibri" w:hAnsi="Calibri"/>
          <w:b/>
          <w:sz w:val="22"/>
          <w:szCs w:val="22"/>
        </w:rPr>
      </w:pPr>
      <w:r w:rsidRPr="00CE5092">
        <w:rPr>
          <w:rFonts w:ascii="Calibri" w:hAnsi="Calibri"/>
          <w:b/>
          <w:bCs/>
          <w:sz w:val="22"/>
          <w:szCs w:val="22"/>
        </w:rPr>
        <w:t>Wykonawca: Niniejsza oferta zostaje złożona przez:</w:t>
      </w: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/>
          <w:bCs/>
          <w:sz w:val="22"/>
          <w:szCs w:val="22"/>
        </w:rPr>
      </w:pP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CE5092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CE5092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441325" w:rsidRPr="00CE5092" w:rsidRDefault="00441325" w:rsidP="00441325">
      <w:pPr>
        <w:shd w:val="clear" w:color="auto" w:fill="FFFFFF"/>
        <w:spacing w:line="274" w:lineRule="exact"/>
        <w:rPr>
          <w:rFonts w:ascii="Calibri" w:hAnsi="Calibri"/>
          <w:bCs/>
          <w:sz w:val="22"/>
          <w:szCs w:val="22"/>
        </w:rPr>
      </w:pPr>
      <w:r w:rsidRPr="00CE5092"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441325" w:rsidRPr="00CE5092" w:rsidRDefault="00441325" w:rsidP="00441325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</w:p>
    <w:p w:rsidR="00441325" w:rsidRPr="00CE5092" w:rsidRDefault="00441325" w:rsidP="00441325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</w:p>
    <w:p w:rsidR="00441325" w:rsidRPr="00CE5092" w:rsidRDefault="00441325" w:rsidP="00441325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  <w:r w:rsidRPr="00CE5092">
        <w:rPr>
          <w:rFonts w:ascii="Calibri" w:hAnsi="Calibri"/>
          <w:b/>
          <w:bCs/>
          <w:sz w:val="22"/>
          <w:szCs w:val="22"/>
        </w:rPr>
        <w:t>Oświadczam, że:</w:t>
      </w:r>
    </w:p>
    <w:p w:rsidR="00441325" w:rsidRPr="00CE5092" w:rsidRDefault="00441325" w:rsidP="00441325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441325" w:rsidRPr="00CE5092" w:rsidRDefault="00441325" w:rsidP="00441325">
      <w:pPr>
        <w:rPr>
          <w:rFonts w:ascii="Calibri" w:hAnsi="Calibri" w:cs="Calibri"/>
          <w:sz w:val="22"/>
          <w:szCs w:val="22"/>
        </w:rPr>
      </w:pPr>
      <w:r w:rsidRPr="00CE5092">
        <w:rPr>
          <w:rFonts w:ascii="Calibri" w:hAnsi="Calibri" w:cs="Calibri"/>
          <w:sz w:val="22"/>
          <w:szCs w:val="22"/>
        </w:rPr>
        <w:t>Nie podlegam wykluczeniu z postępowania na podstawie art. 24 ust. 1  p</w:t>
      </w:r>
      <w:r w:rsidR="00F25F45">
        <w:rPr>
          <w:rFonts w:ascii="Calibri" w:hAnsi="Calibri" w:cs="Calibri"/>
          <w:sz w:val="22"/>
          <w:szCs w:val="22"/>
        </w:rPr>
        <w:t>kt 12-23  oraz ust. 5 pkt 1)  i </w:t>
      </w:r>
      <w:r w:rsidRPr="00CE5092">
        <w:rPr>
          <w:rFonts w:ascii="Calibri" w:hAnsi="Calibri" w:cs="Calibri"/>
          <w:sz w:val="22"/>
          <w:szCs w:val="22"/>
        </w:rPr>
        <w:t xml:space="preserve">pkt  4) ustawy </w:t>
      </w:r>
      <w:proofErr w:type="spellStart"/>
      <w:r w:rsidRPr="00CE5092">
        <w:rPr>
          <w:rFonts w:ascii="Calibri" w:hAnsi="Calibri" w:cs="Calibri"/>
          <w:sz w:val="22"/>
          <w:szCs w:val="22"/>
        </w:rPr>
        <w:t>Pzp</w:t>
      </w:r>
      <w:proofErr w:type="spellEnd"/>
      <w:r w:rsidRPr="00CE5092">
        <w:rPr>
          <w:rFonts w:ascii="Calibri" w:hAnsi="Calibri" w:cs="Calibri"/>
          <w:sz w:val="22"/>
          <w:szCs w:val="22"/>
        </w:rPr>
        <w:t>.</w:t>
      </w:r>
    </w:p>
    <w:p w:rsidR="00441325" w:rsidRPr="00CE5092" w:rsidRDefault="00441325" w:rsidP="00441325">
      <w:pPr>
        <w:autoSpaceDE w:val="0"/>
        <w:jc w:val="both"/>
        <w:rPr>
          <w:rFonts w:ascii="Calibri" w:hAnsi="Calibri"/>
          <w:sz w:val="22"/>
          <w:szCs w:val="22"/>
        </w:rPr>
      </w:pPr>
    </w:p>
    <w:p w:rsidR="00441325" w:rsidRPr="00CE5092" w:rsidRDefault="00441325" w:rsidP="00441325">
      <w:pPr>
        <w:autoSpaceDE w:val="0"/>
        <w:jc w:val="both"/>
        <w:rPr>
          <w:rFonts w:ascii="Calibri" w:hAnsi="Calibri"/>
          <w:sz w:val="22"/>
          <w:szCs w:val="22"/>
        </w:rPr>
      </w:pPr>
    </w:p>
    <w:p w:rsidR="00441325" w:rsidRPr="00CE5092" w:rsidRDefault="00441325" w:rsidP="00441325">
      <w:pPr>
        <w:autoSpaceDE w:val="0"/>
        <w:jc w:val="both"/>
        <w:rPr>
          <w:rFonts w:ascii="Calibri" w:hAnsi="Calibri"/>
          <w:sz w:val="22"/>
          <w:szCs w:val="22"/>
        </w:rPr>
      </w:pPr>
    </w:p>
    <w:p w:rsidR="00441325" w:rsidRPr="00CE5092" w:rsidRDefault="00441325" w:rsidP="00441325">
      <w:pPr>
        <w:autoSpaceDE w:val="0"/>
        <w:jc w:val="both"/>
        <w:rPr>
          <w:rFonts w:ascii="Calibri" w:hAnsi="Calibri"/>
          <w:sz w:val="22"/>
          <w:szCs w:val="22"/>
        </w:rPr>
      </w:pPr>
    </w:p>
    <w:p w:rsidR="00441325" w:rsidRPr="00CE5092" w:rsidRDefault="00441325" w:rsidP="00441325">
      <w:pPr>
        <w:autoSpaceDE w:val="0"/>
        <w:ind w:left="4956"/>
        <w:rPr>
          <w:rFonts w:ascii="Calibri" w:hAnsi="Calibri" w:cs="Verdana-Italic"/>
          <w:sz w:val="22"/>
          <w:szCs w:val="22"/>
        </w:rPr>
      </w:pPr>
      <w:r w:rsidRPr="00CE5092">
        <w:rPr>
          <w:rFonts w:ascii="Calibri" w:hAnsi="Calibri" w:cs="Verdana-Italic"/>
          <w:sz w:val="22"/>
          <w:szCs w:val="22"/>
        </w:rPr>
        <w:t xml:space="preserve">   ……………………………………………………………………</w:t>
      </w:r>
    </w:p>
    <w:p w:rsidR="00441325" w:rsidRPr="00CE5092" w:rsidRDefault="00441325" w:rsidP="00441325">
      <w:pPr>
        <w:autoSpaceDE w:val="0"/>
        <w:rPr>
          <w:rFonts w:ascii="Calibri" w:hAnsi="Calibri" w:cs="Verdana-Italic"/>
          <w:bCs/>
          <w:iCs/>
          <w:sz w:val="22"/>
          <w:szCs w:val="22"/>
        </w:rPr>
      </w:pPr>
      <w:r w:rsidRPr="00CE5092">
        <w:rPr>
          <w:rFonts w:ascii="Calibri" w:hAnsi="Calibri" w:cs="Verdana-Italic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(podpis Wykonawcy/Pełnomocnika)</w:t>
      </w:r>
    </w:p>
    <w:p w:rsidR="00441325" w:rsidRPr="00CE5092" w:rsidRDefault="00441325" w:rsidP="00441325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441325" w:rsidRPr="00CE5092" w:rsidRDefault="00441325" w:rsidP="00441325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441325" w:rsidRPr="00CE5092" w:rsidRDefault="00441325" w:rsidP="00441325">
      <w:pPr>
        <w:autoSpaceDE w:val="0"/>
        <w:jc w:val="both"/>
        <w:rPr>
          <w:rFonts w:ascii="Calibri" w:hAnsi="Calibri" w:cs="Arial"/>
          <w:sz w:val="22"/>
          <w:szCs w:val="22"/>
        </w:rPr>
      </w:pPr>
      <w:r w:rsidRPr="00CE5092">
        <w:rPr>
          <w:rFonts w:ascii="Calibri" w:hAnsi="Calibri" w:cs="Arial"/>
          <w:sz w:val="22"/>
          <w:szCs w:val="22"/>
        </w:rPr>
        <w:t>……………………...</w:t>
      </w:r>
      <w:r w:rsidR="00CE5092" w:rsidRPr="00CE5092">
        <w:rPr>
          <w:rFonts w:ascii="Calibri" w:hAnsi="Calibri" w:cs="Arial"/>
          <w:sz w:val="22"/>
          <w:szCs w:val="22"/>
        </w:rPr>
        <w:t>.………………………… dnia ………....……… 2018</w:t>
      </w:r>
      <w:r w:rsidRPr="00CE5092">
        <w:rPr>
          <w:rFonts w:ascii="Calibri" w:hAnsi="Calibri" w:cs="Arial"/>
          <w:sz w:val="22"/>
          <w:szCs w:val="22"/>
        </w:rPr>
        <w:t xml:space="preserve"> r.</w:t>
      </w:r>
    </w:p>
    <w:p w:rsidR="00441325" w:rsidRPr="00CE5092" w:rsidRDefault="00441325" w:rsidP="00441325">
      <w:pPr>
        <w:rPr>
          <w:rFonts w:ascii="Calibri" w:hAnsi="Calibri" w:cs="Arial"/>
          <w:sz w:val="22"/>
          <w:szCs w:val="22"/>
        </w:rPr>
      </w:pPr>
    </w:p>
    <w:p w:rsidR="00FC490E" w:rsidRPr="00CE5092" w:rsidRDefault="00FC490E" w:rsidP="00441325">
      <w:pPr>
        <w:rPr>
          <w:sz w:val="22"/>
          <w:szCs w:val="22"/>
        </w:rPr>
      </w:pPr>
    </w:p>
    <w:sectPr w:rsidR="00FC490E" w:rsidRPr="00CE50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C0" w:rsidRDefault="007624C0" w:rsidP="00441325">
      <w:r>
        <w:separator/>
      </w:r>
    </w:p>
  </w:endnote>
  <w:endnote w:type="continuationSeparator" w:id="0">
    <w:p w:rsidR="007624C0" w:rsidRDefault="007624C0" w:rsidP="004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Italic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C0" w:rsidRDefault="007624C0" w:rsidP="00441325">
      <w:r>
        <w:separator/>
      </w:r>
    </w:p>
  </w:footnote>
  <w:footnote w:type="continuationSeparator" w:id="0">
    <w:p w:rsidR="007624C0" w:rsidRDefault="007624C0" w:rsidP="0044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25" w:rsidRPr="00441325" w:rsidRDefault="00441325">
    <w:pPr>
      <w:pStyle w:val="Nagwek"/>
      <w:rPr>
        <w:rFonts w:asciiTheme="minorHAnsi" w:hAnsiTheme="minorHAnsi" w:cstheme="minorHAnsi"/>
        <w:b/>
        <w:sz w:val="22"/>
      </w:rPr>
    </w:pPr>
    <w:r w:rsidRPr="00441325">
      <w:rPr>
        <w:rFonts w:asciiTheme="minorHAnsi" w:hAnsiTheme="minorHAnsi" w:cstheme="minorHAnsi"/>
        <w:b/>
        <w:sz w:val="22"/>
      </w:rPr>
      <w:t>Załącznik nr 2 do SIWZ – Oświadczenie dotyczące przesłanek wykluczenia z postępowania</w:t>
    </w:r>
  </w:p>
  <w:p w:rsidR="00441325" w:rsidRDefault="004413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76D"/>
    <w:multiLevelType w:val="hybridMultilevel"/>
    <w:tmpl w:val="060C629A"/>
    <w:lvl w:ilvl="0" w:tplc="00000012">
      <w:start w:val="1"/>
      <w:numFmt w:val="decimal"/>
      <w:lvlText w:val="%1)"/>
      <w:lvlJc w:val="left"/>
      <w:pPr>
        <w:ind w:left="1077" w:hanging="360"/>
      </w:pPr>
    </w:lvl>
    <w:lvl w:ilvl="1" w:tplc="8BDE2768">
      <w:start w:val="1"/>
      <w:numFmt w:val="decimal"/>
      <w:lvlText w:val="%2)"/>
      <w:lvlJc w:val="left"/>
      <w:pPr>
        <w:ind w:left="1797" w:hanging="360"/>
      </w:pPr>
      <w:rPr>
        <w:rFonts w:ascii="Calibri" w:eastAsia="Times New Roman" w:hAnsi="Calibri" w:cs="Times New Roman"/>
      </w:rPr>
    </w:lvl>
    <w:lvl w:ilvl="2" w:tplc="24D203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5"/>
    <w:rsid w:val="003938D4"/>
    <w:rsid w:val="00441325"/>
    <w:rsid w:val="00447745"/>
    <w:rsid w:val="007624C0"/>
    <w:rsid w:val="00BE7136"/>
    <w:rsid w:val="00CE5092"/>
    <w:rsid w:val="00F25F45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3DD9-0D7B-48F1-AD8E-92527F1B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41325"/>
    <w:pPr>
      <w:spacing w:before="100" w:beforeAutospacing="1" w:after="119"/>
    </w:pPr>
    <w:rPr>
      <w:lang w:eastAsia="pl-PL"/>
    </w:rPr>
  </w:style>
  <w:style w:type="paragraph" w:customStyle="1" w:styleId="Zwykytekst3">
    <w:name w:val="Zwykły tekst3"/>
    <w:basedOn w:val="Normalny"/>
    <w:rsid w:val="00441325"/>
    <w:rPr>
      <w:rFonts w:ascii="Calibri" w:eastAsia="Calibri" w:hAnsi="Calibri" w:cs="Calibri"/>
      <w:color w:val="0F243E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Informatycy PWiK Sp. z o.o.</cp:lastModifiedBy>
  <cp:revision>6</cp:revision>
  <cp:lastPrinted>2018-05-08T05:16:00Z</cp:lastPrinted>
  <dcterms:created xsi:type="dcterms:W3CDTF">2018-04-10T11:57:00Z</dcterms:created>
  <dcterms:modified xsi:type="dcterms:W3CDTF">2018-05-08T05:16:00Z</dcterms:modified>
</cp:coreProperties>
</file>